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4990" w:type="pct"/>
        <w:tblLook w:val="0620" w:firstRow="1" w:lastRow="0" w:firstColumn="0" w:lastColumn="0" w:noHBand="1" w:noVBand="1"/>
      </w:tblPr>
      <w:tblGrid>
        <w:gridCol w:w="4983"/>
        <w:gridCol w:w="4744"/>
      </w:tblGrid>
      <w:tr w:rsidR="00CF0634" w:rsidRPr="00271982" w14:paraId="648FDA5A" w14:textId="77777777" w:rsidTr="00171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9"/>
        </w:trPr>
        <w:tc>
          <w:tcPr>
            <w:tcW w:w="4983" w:type="dxa"/>
          </w:tcPr>
          <w:p w14:paraId="70C24839" w14:textId="576C659A" w:rsidR="00CF0634" w:rsidRPr="00B80FA7" w:rsidRDefault="00CF0634" w:rsidP="00BA07A4">
            <w:pPr>
              <w:rPr>
                <w:rFonts w:ascii="Montserrat" w:hAnsi="Montserrat"/>
                <w:sz w:val="22"/>
                <w:szCs w:val="22"/>
              </w:rPr>
            </w:pPr>
          </w:p>
          <w:p w14:paraId="4DBE5DBA" w14:textId="2659FC5C" w:rsidR="009C2524" w:rsidRPr="00B80FA7" w:rsidRDefault="009C2524" w:rsidP="00BA07A4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4744" w:type="dxa"/>
          </w:tcPr>
          <w:p w14:paraId="7E2174EE" w14:textId="68F80140" w:rsidR="00F30D8D" w:rsidRPr="00271982" w:rsidRDefault="001716DB" w:rsidP="001716DB">
            <w:pPr>
              <w:pStyle w:val="CompanyName"/>
              <w:rPr>
                <w:rFonts w:ascii="Montserrat" w:hAnsi="Montserrat" w:cs="Calibri"/>
                <w:color w:val="C94015"/>
                <w:sz w:val="32"/>
                <w:szCs w:val="32"/>
              </w:rPr>
            </w:pPr>
            <w:r w:rsidRPr="00271982">
              <w:rPr>
                <w:rFonts w:ascii="Montserrat" w:hAnsi="Montserrat" w:cs="Calibri"/>
                <w:color w:val="C94015"/>
                <w:sz w:val="32"/>
                <w:szCs w:val="32"/>
              </w:rPr>
              <w:t>Emerging</w:t>
            </w:r>
            <w:r w:rsidR="00F30D8D" w:rsidRPr="00271982">
              <w:rPr>
                <w:rFonts w:ascii="Montserrat" w:hAnsi="Montserrat" w:cs="Calibri"/>
                <w:color w:val="C94015"/>
                <w:sz w:val="32"/>
                <w:szCs w:val="32"/>
              </w:rPr>
              <w:t xml:space="preserve"> Talent in </w:t>
            </w:r>
            <w:r w:rsidR="00B503AC">
              <w:rPr>
                <w:rFonts w:ascii="Montserrat" w:hAnsi="Montserrat" w:cs="Calibri"/>
                <w:color w:val="C94015"/>
                <w:sz w:val="32"/>
                <w:szCs w:val="32"/>
              </w:rPr>
              <w:t>Spirits</w:t>
            </w:r>
            <w:r w:rsidRPr="00271982">
              <w:rPr>
                <w:rFonts w:ascii="Montserrat" w:hAnsi="Montserrat" w:cs="Calibri"/>
                <w:color w:val="C94015"/>
                <w:sz w:val="32"/>
                <w:szCs w:val="32"/>
              </w:rPr>
              <w:t xml:space="preserve"> Communication</w:t>
            </w:r>
            <w:r w:rsidR="00E23679" w:rsidRPr="00271982">
              <w:rPr>
                <w:rFonts w:ascii="Montserrat" w:hAnsi="Montserrat" w:cs="Calibri"/>
                <w:color w:val="C94015"/>
                <w:sz w:val="32"/>
                <w:szCs w:val="32"/>
              </w:rPr>
              <w:t xml:space="preserve"> </w:t>
            </w:r>
          </w:p>
        </w:tc>
      </w:tr>
    </w:tbl>
    <w:p w14:paraId="75EA5AD1" w14:textId="0698E38A" w:rsidR="005B69BA" w:rsidRDefault="00A24C7E" w:rsidP="00E570AC">
      <w:pPr>
        <w:pStyle w:val="Heading1"/>
        <w:jc w:val="right"/>
        <w:rPr>
          <w:rFonts w:ascii="Montserrat" w:hAnsi="Montserrat" w:cs="Calibri"/>
          <w:sz w:val="28"/>
          <w:szCs w:val="28"/>
        </w:rPr>
      </w:pPr>
      <w:r>
        <w:rPr>
          <w:rFonts w:ascii="Montserrat" w:hAnsi="Montserrat" w:cs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0B9E93" wp14:editId="58716703">
            <wp:simplePos x="0" y="0"/>
            <wp:positionH relativeFrom="margin">
              <wp:posOffset>0</wp:posOffset>
            </wp:positionH>
            <wp:positionV relativeFrom="paragraph">
              <wp:posOffset>-173355</wp:posOffset>
            </wp:positionV>
            <wp:extent cx="1309370" cy="711200"/>
            <wp:effectExtent l="0" t="0" r="5080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9BA">
        <w:rPr>
          <w:rFonts w:ascii="Montserrat" w:hAnsi="Montserrat" w:cs="Calibri"/>
          <w:sz w:val="28"/>
          <w:szCs w:val="28"/>
        </w:rPr>
        <w:t>This award is sponsored by Whyte &amp; Mackay</w:t>
      </w:r>
    </w:p>
    <w:p w14:paraId="7DB88D54" w14:textId="77543E63" w:rsidR="00CF0634" w:rsidRPr="00271982" w:rsidRDefault="001716DB" w:rsidP="00E570AC">
      <w:pPr>
        <w:pStyle w:val="Heading1"/>
        <w:jc w:val="right"/>
        <w:rPr>
          <w:rFonts w:ascii="Montserrat" w:hAnsi="Montserrat" w:cs="Calibri"/>
          <w:sz w:val="28"/>
          <w:szCs w:val="28"/>
        </w:rPr>
      </w:pPr>
      <w:r w:rsidRPr="00271982">
        <w:rPr>
          <w:rFonts w:ascii="Montserrat" w:hAnsi="Montserrat" w:cs="Calibri"/>
          <w:sz w:val="28"/>
          <w:szCs w:val="28"/>
        </w:rPr>
        <w:t xml:space="preserve">Entry </w:t>
      </w:r>
      <w:r w:rsidR="00C55DE0" w:rsidRPr="00271982">
        <w:rPr>
          <w:rFonts w:ascii="Montserrat" w:hAnsi="Montserrat" w:cs="Calibri"/>
          <w:sz w:val="28"/>
          <w:szCs w:val="28"/>
        </w:rPr>
        <w:t>Form</w:t>
      </w:r>
      <w:r w:rsidR="00CF0634" w:rsidRPr="00271982">
        <w:rPr>
          <w:rFonts w:ascii="Montserrat" w:hAnsi="Montserrat" w:cs="Calibri"/>
          <w:sz w:val="28"/>
          <w:szCs w:val="28"/>
        </w:rPr>
        <w:t xml:space="preserve"> 20</w:t>
      </w:r>
      <w:r w:rsidR="005853B8" w:rsidRPr="00271982">
        <w:rPr>
          <w:rFonts w:ascii="Montserrat" w:hAnsi="Montserrat" w:cs="Calibri"/>
          <w:sz w:val="28"/>
          <w:szCs w:val="28"/>
        </w:rPr>
        <w:t>2</w:t>
      </w:r>
      <w:r w:rsidRPr="00271982">
        <w:rPr>
          <w:rFonts w:ascii="Montserrat" w:hAnsi="Montserrat" w:cs="Calibri"/>
          <w:sz w:val="28"/>
          <w:szCs w:val="28"/>
        </w:rPr>
        <w:t>2</w:t>
      </w:r>
    </w:p>
    <w:p w14:paraId="2C12B92B" w14:textId="6427735D" w:rsidR="00CF0634" w:rsidRPr="00B80FA7" w:rsidRDefault="00CF0634" w:rsidP="00CF0634">
      <w:pPr>
        <w:rPr>
          <w:rFonts w:ascii="Montserrat" w:hAnsi="Montserrat"/>
          <w:sz w:val="22"/>
          <w:szCs w:val="22"/>
        </w:rPr>
      </w:pPr>
    </w:p>
    <w:p w14:paraId="62D67CD2" w14:textId="6D6CF05B" w:rsidR="00790B2E" w:rsidRDefault="00EF0763" w:rsidP="00EF0763">
      <w:pPr>
        <w:pStyle w:val="NoSpacing"/>
        <w:jc w:val="both"/>
        <w:rPr>
          <w:rFonts w:ascii="Montserrat" w:hAnsi="Montserrat"/>
        </w:rPr>
      </w:pPr>
      <w:r>
        <w:rPr>
          <w:rFonts w:ascii="Montserrat" w:hAnsi="Montserrat"/>
        </w:rPr>
        <w:t>Are you or is someone you know setting</w:t>
      </w:r>
      <w:r w:rsidR="00790B2E" w:rsidRPr="00790B2E">
        <w:rPr>
          <w:rFonts w:ascii="Montserrat" w:hAnsi="Montserrat"/>
        </w:rPr>
        <w:t xml:space="preserve"> out on </w:t>
      </w:r>
      <w:r>
        <w:rPr>
          <w:rFonts w:ascii="Montserrat" w:hAnsi="Montserrat"/>
        </w:rPr>
        <w:t>a</w:t>
      </w:r>
      <w:r w:rsidR="00790B2E" w:rsidRPr="00790B2E">
        <w:rPr>
          <w:rFonts w:ascii="Montserrat" w:hAnsi="Montserrat"/>
        </w:rPr>
        <w:t xml:space="preserve"> journey to become the next big name in spirits communication? We want to hear from </w:t>
      </w:r>
      <w:r w:rsidR="002512FA">
        <w:rPr>
          <w:rFonts w:ascii="Montserrat" w:hAnsi="Montserrat"/>
        </w:rPr>
        <w:t>you</w:t>
      </w:r>
      <w:r w:rsidR="00790B2E" w:rsidRPr="00790B2E">
        <w:rPr>
          <w:rFonts w:ascii="Montserrat" w:hAnsi="Montserrat"/>
        </w:rPr>
        <w:t>. This title has been specially created for a new generation of communicators within the spirits industry, writers who are using innovative and creative ways to share their knowledge and passion with consumers and/or the wider industry.</w:t>
      </w:r>
    </w:p>
    <w:p w14:paraId="76FDDEA0" w14:textId="77777777" w:rsidR="00790B2E" w:rsidRPr="00790B2E" w:rsidRDefault="00790B2E" w:rsidP="00EF0763">
      <w:pPr>
        <w:pStyle w:val="NoSpacing"/>
        <w:jc w:val="both"/>
        <w:rPr>
          <w:rFonts w:ascii="Montserrat" w:hAnsi="Montserrat"/>
        </w:rPr>
      </w:pPr>
    </w:p>
    <w:p w14:paraId="45146539" w14:textId="597F6864" w:rsidR="00D821E0" w:rsidRDefault="00790B2E" w:rsidP="00EF0763">
      <w:pPr>
        <w:pStyle w:val="NoSpacing"/>
        <w:jc w:val="both"/>
        <w:rPr>
          <w:rFonts w:ascii="Montserrat" w:hAnsi="Montserrat"/>
        </w:rPr>
      </w:pPr>
      <w:r w:rsidRPr="00790B2E">
        <w:rPr>
          <w:rFonts w:ascii="Montserrat" w:hAnsi="Montserrat"/>
        </w:rPr>
        <w:t>As well as the winner receiving an educational travel bursary, they will also be invited to join Gregg Glass and Shane Healey for a bespoke visit to the Whyte &amp; Mackay Production Centre of Excellence in Inverness.</w:t>
      </w:r>
    </w:p>
    <w:p w14:paraId="70C0C98E" w14:textId="77777777" w:rsidR="00790B2E" w:rsidRPr="00B80FA7" w:rsidRDefault="00790B2E" w:rsidP="00790B2E">
      <w:pPr>
        <w:pStyle w:val="NoSpacing"/>
        <w:rPr>
          <w:rFonts w:ascii="Montserrat" w:hAnsi="Montserrat"/>
        </w:rPr>
      </w:pPr>
    </w:p>
    <w:p w14:paraId="104932BD" w14:textId="596509BF" w:rsidR="004F2B63" w:rsidRPr="00B80FA7" w:rsidRDefault="00925951" w:rsidP="00CF0634">
      <w:pPr>
        <w:pStyle w:val="NoSpacing"/>
        <w:rPr>
          <w:rFonts w:ascii="Montserrat" w:hAnsi="Montserrat" w:cs="Calibri"/>
          <w:b/>
          <w:bCs/>
        </w:rPr>
      </w:pPr>
      <w:r w:rsidRPr="00B80FA7">
        <w:rPr>
          <w:rFonts w:ascii="Montserrat" w:hAnsi="Montserrat" w:cs="Calibri"/>
          <w:b/>
          <w:bCs/>
        </w:rPr>
        <w:t xml:space="preserve">If you </w:t>
      </w:r>
      <w:r w:rsidR="00512ABA">
        <w:rPr>
          <w:rFonts w:ascii="Montserrat" w:hAnsi="Montserrat" w:cs="Calibri"/>
          <w:b/>
          <w:bCs/>
        </w:rPr>
        <w:t>are entering for yourself, or</w:t>
      </w:r>
      <w:r w:rsidRPr="00B80FA7">
        <w:rPr>
          <w:rFonts w:ascii="Montserrat" w:hAnsi="Montserrat" w:cs="Calibri"/>
          <w:b/>
          <w:bCs/>
        </w:rPr>
        <w:t xml:space="preserve"> </w:t>
      </w:r>
      <w:r w:rsidR="00BD167E">
        <w:rPr>
          <w:rFonts w:ascii="Montserrat" w:hAnsi="Montserrat" w:cs="Calibri"/>
          <w:b/>
          <w:bCs/>
        </w:rPr>
        <w:t>if you are</w:t>
      </w:r>
      <w:r w:rsidRPr="00B80FA7">
        <w:rPr>
          <w:rFonts w:ascii="Montserrat" w:hAnsi="Montserrat" w:cs="Calibri"/>
          <w:b/>
          <w:bCs/>
        </w:rPr>
        <w:t xml:space="preserve"> nominat</w:t>
      </w:r>
      <w:r w:rsidR="00BD167E">
        <w:rPr>
          <w:rFonts w:ascii="Montserrat" w:hAnsi="Montserrat" w:cs="Calibri"/>
          <w:b/>
          <w:bCs/>
        </w:rPr>
        <w:t>ing</w:t>
      </w:r>
      <w:r w:rsidRPr="00B80FA7">
        <w:rPr>
          <w:rFonts w:ascii="Montserrat" w:hAnsi="Montserrat" w:cs="Calibri"/>
          <w:b/>
          <w:bCs/>
        </w:rPr>
        <w:t xml:space="preserve"> </w:t>
      </w:r>
      <w:r w:rsidR="00F677BF" w:rsidRPr="00B80FA7">
        <w:rPr>
          <w:rFonts w:ascii="Montserrat" w:hAnsi="Montserrat" w:cs="Calibri"/>
          <w:b/>
          <w:bCs/>
        </w:rPr>
        <w:t>someone</w:t>
      </w:r>
      <w:r w:rsidR="00952C7F" w:rsidRPr="00B80FA7">
        <w:rPr>
          <w:rFonts w:ascii="Montserrat" w:hAnsi="Montserrat" w:cs="Calibri"/>
          <w:b/>
          <w:bCs/>
        </w:rPr>
        <w:t>,</w:t>
      </w:r>
      <w:r w:rsidRPr="00B80FA7">
        <w:rPr>
          <w:rFonts w:ascii="Montserrat" w:hAnsi="Montserrat" w:cs="Calibri"/>
          <w:b/>
          <w:bCs/>
        </w:rPr>
        <w:t xml:space="preserve"> please </w:t>
      </w:r>
      <w:r w:rsidR="004F2B63" w:rsidRPr="00B80FA7">
        <w:rPr>
          <w:rFonts w:ascii="Montserrat" w:hAnsi="Montserrat" w:cs="Calibri"/>
          <w:b/>
          <w:bCs/>
        </w:rPr>
        <w:t>ensure you fill in the correct sections below</w:t>
      </w:r>
      <w:r w:rsidRPr="00B80FA7">
        <w:rPr>
          <w:rFonts w:ascii="Montserrat" w:hAnsi="Montserrat" w:cs="Calibri"/>
          <w:b/>
          <w:bCs/>
        </w:rPr>
        <w:t>.</w:t>
      </w:r>
      <w:r w:rsidR="004F2B63" w:rsidRPr="00B80FA7">
        <w:rPr>
          <w:rFonts w:ascii="Montserrat" w:hAnsi="Montserrat" w:cs="Calibri"/>
          <w:b/>
          <w:bCs/>
        </w:rPr>
        <w:t xml:space="preserve"> </w:t>
      </w:r>
    </w:p>
    <w:p w14:paraId="7209BCAA" w14:textId="77777777" w:rsidR="00925951" w:rsidRPr="00B80FA7" w:rsidRDefault="00925951" w:rsidP="00CF0634">
      <w:pPr>
        <w:pStyle w:val="NoSpacing"/>
        <w:rPr>
          <w:rFonts w:ascii="Montserrat" w:hAnsi="Montserrat" w:cs="Calibri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369"/>
        <w:gridCol w:w="693"/>
        <w:gridCol w:w="3146"/>
        <w:gridCol w:w="3852"/>
      </w:tblGrid>
      <w:tr w:rsidR="00CF0634" w:rsidRPr="00B80FA7" w14:paraId="4D1A8FC8" w14:textId="77777777" w:rsidTr="00E97A02"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5BF75E4" w14:textId="421B8D6E" w:rsidR="00CF0634" w:rsidRPr="00B80FA7" w:rsidRDefault="00925951" w:rsidP="00CE2DC8">
            <w:pPr>
              <w:pStyle w:val="NoSpacing"/>
              <w:rPr>
                <w:rFonts w:ascii="Montserrat" w:hAnsi="Montserrat" w:cs="Calibri"/>
                <w:b/>
                <w:bCs/>
              </w:rPr>
            </w:pPr>
            <w:r w:rsidRPr="00B80FA7">
              <w:rPr>
                <w:rFonts w:ascii="Montserrat" w:hAnsi="Montserrat" w:cs="Calibri"/>
                <w:b/>
                <w:bCs/>
                <w:color w:val="FFFFFF" w:themeColor="background1"/>
              </w:rPr>
              <w:t>NOMIN</w:t>
            </w:r>
            <w:r w:rsidR="0004458E" w:rsidRPr="00B80FA7">
              <w:rPr>
                <w:rFonts w:ascii="Montserrat" w:hAnsi="Montserrat" w:cs="Calibri"/>
                <w:b/>
                <w:bCs/>
                <w:color w:val="FFFFFF" w:themeColor="background1"/>
              </w:rPr>
              <w:t>EE</w:t>
            </w:r>
            <w:r w:rsidRPr="00B80FA7">
              <w:rPr>
                <w:rFonts w:ascii="Montserrat" w:hAnsi="Montserrat" w:cs="Calibri"/>
                <w:b/>
                <w:bCs/>
                <w:color w:val="FFFFFF" w:themeColor="background1"/>
              </w:rPr>
              <w:t xml:space="preserve"> </w:t>
            </w:r>
            <w:r w:rsidR="00382008">
              <w:rPr>
                <w:rFonts w:ascii="Montserrat" w:hAnsi="Montserrat" w:cs="Calibri"/>
                <w:b/>
                <w:bCs/>
                <w:color w:val="FFFFFF" w:themeColor="background1"/>
              </w:rPr>
              <w:t xml:space="preserve">CONTACT </w:t>
            </w:r>
            <w:r w:rsidR="00CF0634" w:rsidRPr="00B80FA7">
              <w:rPr>
                <w:rFonts w:ascii="Montserrat" w:hAnsi="Montserrat" w:cs="Calibri"/>
                <w:b/>
                <w:bCs/>
                <w:color w:val="FFFFFF" w:themeColor="background1"/>
              </w:rPr>
              <w:t>INFORMATION</w:t>
            </w:r>
            <w:r w:rsidR="00AD678A">
              <w:rPr>
                <w:rFonts w:ascii="Montserrat" w:hAnsi="Montserrat" w:cs="Calibri"/>
                <w:b/>
                <w:bCs/>
                <w:color w:val="FFFFFF" w:themeColor="background1"/>
              </w:rPr>
              <w:t xml:space="preserve"> – please complete</w:t>
            </w:r>
          </w:p>
        </w:tc>
      </w:tr>
      <w:tr w:rsidR="0004458E" w:rsidRPr="00B80FA7" w14:paraId="25FF61A5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9E09B" w14:textId="4A041056" w:rsidR="0004458E" w:rsidRPr="00B80FA7" w:rsidRDefault="00382918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  <w:r w:rsidRPr="00B80FA7">
              <w:rPr>
                <w:rFonts w:ascii="Montserrat" w:hAnsi="Montserrat" w:cs="Calibri"/>
              </w:rPr>
              <w:t xml:space="preserve">Nominee’s </w:t>
            </w:r>
            <w:r w:rsidR="00161973" w:rsidRPr="00B80FA7">
              <w:rPr>
                <w:rFonts w:ascii="Montserrat" w:hAnsi="Montserrat" w:cs="Calibri"/>
              </w:rPr>
              <w:t>n</w:t>
            </w:r>
            <w:r w:rsidRPr="00B80FA7">
              <w:rPr>
                <w:rFonts w:ascii="Montserrat" w:hAnsi="Montserrat" w:cs="Calibri"/>
              </w:rPr>
              <w:t>ame</w:t>
            </w:r>
            <w:r w:rsidR="0004458E" w:rsidRPr="00B80FA7">
              <w:rPr>
                <w:rFonts w:ascii="Montserrat" w:hAnsi="Montserrat" w:cs="Calibri"/>
              </w:rPr>
              <w:t>: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DA0D2" w14:textId="77777777" w:rsidR="0004458E" w:rsidRPr="00B80FA7" w:rsidRDefault="0004458E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04458E" w:rsidRPr="00B80FA7" w14:paraId="5E355A36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1CA1C" w14:textId="50452433" w:rsidR="0004458E" w:rsidRPr="00B80FA7" w:rsidRDefault="00161973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  <w:r w:rsidRPr="00B80FA7">
              <w:rPr>
                <w:rFonts w:ascii="Montserrat" w:hAnsi="Montserrat" w:cs="Calibri"/>
              </w:rPr>
              <w:t>Nominee’s e</w:t>
            </w:r>
            <w:r w:rsidR="00303083" w:rsidRPr="00B80FA7">
              <w:rPr>
                <w:rFonts w:ascii="Montserrat" w:hAnsi="Montserrat" w:cs="Calibri"/>
              </w:rPr>
              <w:t xml:space="preserve">mail </w:t>
            </w:r>
            <w:r w:rsidRPr="00B80FA7">
              <w:rPr>
                <w:rFonts w:ascii="Montserrat" w:hAnsi="Montserrat" w:cs="Calibri"/>
              </w:rPr>
              <w:t>a</w:t>
            </w:r>
            <w:r w:rsidR="0004458E" w:rsidRPr="00B80FA7">
              <w:rPr>
                <w:rFonts w:ascii="Montserrat" w:hAnsi="Montserrat" w:cs="Calibri"/>
              </w:rPr>
              <w:t>ddress: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2AD76" w14:textId="479189EC" w:rsidR="00E97A02" w:rsidRPr="00B80FA7" w:rsidRDefault="00E97A02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161973" w:rsidRPr="00B80FA7" w14:paraId="5E9C32ED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2BB5C" w14:textId="0F19E27B" w:rsidR="00E97A02" w:rsidRPr="00B80FA7" w:rsidRDefault="00161973" w:rsidP="00161973">
            <w:pPr>
              <w:pStyle w:val="NoSpacing"/>
              <w:spacing w:before="240"/>
              <w:rPr>
                <w:rFonts w:ascii="Montserrat" w:hAnsi="Montserrat" w:cs="Calibri"/>
              </w:rPr>
            </w:pPr>
            <w:r w:rsidRPr="00B80FA7">
              <w:rPr>
                <w:rFonts w:ascii="Montserrat" w:hAnsi="Montserrat" w:cs="Calibri"/>
              </w:rPr>
              <w:t>Nominee’s country of residence: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D37DC" w14:textId="77777777" w:rsidR="00161973" w:rsidRPr="00B80FA7" w:rsidRDefault="00161973" w:rsidP="00161973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4C591" w14:textId="77777777" w:rsidR="00161973" w:rsidRPr="00B80FA7" w:rsidRDefault="00161973" w:rsidP="00161973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E97A02" w:rsidRPr="00B80FA7" w14:paraId="4997DD09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2F7BE" w14:textId="607E0F9F" w:rsidR="00E97A02" w:rsidRPr="00B80FA7" w:rsidRDefault="00E97A02" w:rsidP="00161973">
            <w:pPr>
              <w:pStyle w:val="NoSpacing"/>
              <w:spacing w:before="240"/>
              <w:rPr>
                <w:rFonts w:ascii="Montserrat" w:hAnsi="Montserrat" w:cs="Calibri"/>
              </w:rPr>
            </w:pPr>
            <w:r w:rsidRPr="00B80FA7">
              <w:rPr>
                <w:rFonts w:ascii="Montserrat" w:hAnsi="Montserrat" w:cs="Calibri"/>
              </w:rPr>
              <w:t>Nominee</w:t>
            </w:r>
            <w:r w:rsidR="00AE29C7">
              <w:rPr>
                <w:rFonts w:ascii="Montserrat" w:hAnsi="Montserrat" w:cs="Calibri"/>
              </w:rPr>
              <w:t>’</w:t>
            </w:r>
            <w:r w:rsidRPr="00B80FA7">
              <w:rPr>
                <w:rFonts w:ascii="Montserrat" w:hAnsi="Montserrat" w:cs="Calibri"/>
              </w:rPr>
              <w:t>s mobile number: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71189" w14:textId="62033D48" w:rsidR="00E97A02" w:rsidRPr="00B80FA7" w:rsidRDefault="00E97A02" w:rsidP="00161973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8829E" w14:textId="77777777" w:rsidR="00E97A02" w:rsidRPr="00B80FA7" w:rsidRDefault="00E97A02" w:rsidP="00161973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AE29C7" w:rsidRPr="00B80FA7" w14:paraId="3A6A60EC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D89C8" w14:textId="3C032476" w:rsidR="00AE29C7" w:rsidRPr="00B80FA7" w:rsidRDefault="00AE29C7" w:rsidP="00161973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Nominee’s social media handles: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B7FF8" w14:textId="77777777" w:rsidR="00AE29C7" w:rsidRPr="00B80FA7" w:rsidRDefault="00AE29C7" w:rsidP="00161973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91D6B" w14:textId="77777777" w:rsidR="00AE29C7" w:rsidRPr="00B80FA7" w:rsidRDefault="00AE29C7" w:rsidP="00161973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E97A02" w:rsidRPr="00B80FA7" w14:paraId="21FAD17A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605D2" w14:textId="2BE89188" w:rsidR="00E97A02" w:rsidRPr="005C1684" w:rsidRDefault="00E97A02" w:rsidP="00161973">
            <w:pPr>
              <w:pStyle w:val="NoSpacing"/>
              <w:spacing w:before="240"/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A0CB9" w14:textId="77777777" w:rsidR="00E97A02" w:rsidRPr="00B80FA7" w:rsidRDefault="00E97A02" w:rsidP="00161973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70154" w14:textId="77777777" w:rsidR="00E97A02" w:rsidRPr="00B80FA7" w:rsidRDefault="00E97A02" w:rsidP="00161973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CE2DC8" w:rsidRPr="00B80FA7" w14:paraId="30A0022D" w14:textId="77777777" w:rsidTr="00E9195E"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F1FD56" w14:textId="4C9E3027" w:rsidR="00114751" w:rsidRDefault="00CE2DC8" w:rsidP="00CE2DC8">
            <w:pPr>
              <w:pStyle w:val="NoSpacing"/>
              <w:spacing w:before="240"/>
              <w:rPr>
                <w:rFonts w:ascii="Montserrat" w:hAnsi="Montserrat" w:cs="Calibri"/>
                <w:b/>
                <w:bCs/>
              </w:rPr>
            </w:pPr>
            <w:r w:rsidRPr="00B80FA7">
              <w:rPr>
                <w:rFonts w:ascii="Montserrat" w:hAnsi="Montserrat" w:cs="Calibri"/>
              </w:rPr>
              <w:t>If you are entering</w:t>
            </w:r>
            <w:r w:rsidR="009E6C27" w:rsidRPr="00B80FA7">
              <w:rPr>
                <w:rFonts w:ascii="Montserrat" w:hAnsi="Montserrat" w:cs="Calibri"/>
              </w:rPr>
              <w:t xml:space="preserve"> this award</w:t>
            </w:r>
            <w:r w:rsidRPr="00B80FA7">
              <w:rPr>
                <w:rFonts w:ascii="Montserrat" w:hAnsi="Montserrat" w:cs="Calibri"/>
              </w:rPr>
              <w:t xml:space="preserve"> </w:t>
            </w:r>
            <w:r w:rsidRPr="005C1684">
              <w:rPr>
                <w:rFonts w:ascii="Montserrat" w:hAnsi="Montserrat" w:cs="Calibri"/>
                <w:b/>
                <w:bCs/>
              </w:rPr>
              <w:t>on behalf of someone else</w:t>
            </w:r>
            <w:r w:rsidRPr="00B80FA7">
              <w:rPr>
                <w:rFonts w:ascii="Montserrat" w:hAnsi="Montserrat" w:cs="Calibri"/>
              </w:rPr>
              <w:t>, please</w:t>
            </w:r>
            <w:r w:rsidR="00C17470">
              <w:rPr>
                <w:rFonts w:ascii="Montserrat" w:hAnsi="Montserrat" w:cs="Calibri"/>
              </w:rPr>
              <w:t xml:space="preserve"> let us know why you think they deserve to win using the space below. Then please</w:t>
            </w:r>
            <w:r w:rsidRPr="00B80FA7">
              <w:rPr>
                <w:rFonts w:ascii="Montserrat" w:hAnsi="Montserrat" w:cs="Calibri"/>
              </w:rPr>
              <w:t xml:space="preserve"> return this form to </w:t>
            </w:r>
            <w:hyperlink r:id="rId11" w:history="1">
              <w:r w:rsidR="001472C8" w:rsidRPr="00B80FA7">
                <w:rPr>
                  <w:rStyle w:val="Hyperlink"/>
                  <w:rFonts w:ascii="Montserrat" w:hAnsi="Montserrat" w:cs="Calibri"/>
                  <w:b/>
                  <w:bCs/>
                </w:rPr>
                <w:t>K</w:t>
              </w:r>
              <w:r w:rsidR="001472C8">
                <w:rPr>
                  <w:rStyle w:val="Hyperlink"/>
                  <w:rFonts w:ascii="Montserrat" w:hAnsi="Montserrat" w:cs="Calibri"/>
                  <w:b/>
                  <w:bCs/>
                </w:rPr>
                <w:t>risten.Dougall</w:t>
              </w:r>
              <w:r w:rsidR="001472C8" w:rsidRPr="00B80FA7">
                <w:rPr>
                  <w:rStyle w:val="Hyperlink"/>
                  <w:rFonts w:ascii="Montserrat" w:hAnsi="Montserrat" w:cs="Calibri"/>
                  <w:b/>
                  <w:bCs/>
                </w:rPr>
                <w:t>@iwsc.net</w:t>
              </w:r>
            </w:hyperlink>
            <w:r w:rsidRPr="00B80FA7">
              <w:rPr>
                <w:rFonts w:ascii="Montserrat" w:hAnsi="Montserrat" w:cs="Calibri"/>
                <w:b/>
                <w:bCs/>
              </w:rPr>
              <w:t xml:space="preserve"> </w:t>
            </w:r>
          </w:p>
          <w:p w14:paraId="66FACFCA" w14:textId="2EEE6052" w:rsidR="00CE2DC8" w:rsidRDefault="009E6C27" w:rsidP="00CE2DC8">
            <w:pPr>
              <w:pStyle w:val="NoSpacing"/>
              <w:spacing w:before="240"/>
              <w:rPr>
                <w:rFonts w:ascii="Montserrat" w:hAnsi="Montserrat" w:cs="Calibri"/>
              </w:rPr>
            </w:pPr>
            <w:r w:rsidRPr="00B80FA7">
              <w:rPr>
                <w:rFonts w:ascii="Montserrat" w:hAnsi="Montserrat" w:cs="Calibri"/>
              </w:rPr>
              <w:t>The IWSC</w:t>
            </w:r>
            <w:r w:rsidR="00CE2DC8" w:rsidRPr="00B80FA7">
              <w:rPr>
                <w:rFonts w:ascii="Montserrat" w:hAnsi="Montserrat" w:cs="Calibri"/>
              </w:rPr>
              <w:t xml:space="preserve"> will follow up with your nominee for further information.</w:t>
            </w:r>
          </w:p>
          <w:p w14:paraId="415945ED" w14:textId="77777777" w:rsidR="00114751" w:rsidRPr="00B80FA7" w:rsidRDefault="00114751" w:rsidP="00114751">
            <w:pPr>
              <w:pStyle w:val="NoSpacing"/>
              <w:spacing w:before="240"/>
              <w:rPr>
                <w:rFonts w:ascii="Montserrat" w:hAnsi="Montserrat" w:cs="Calibri"/>
                <w:b/>
              </w:rPr>
            </w:pP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114751" w:rsidRPr="00B80FA7" w14:paraId="3B8F267E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C5F0E" w14:textId="77777777" w:rsidR="00114751" w:rsidRPr="00B80FA7" w:rsidRDefault="00114751" w:rsidP="00114751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59375A46" w14:textId="77777777" w:rsidR="00114751" w:rsidRPr="00B80FA7" w:rsidRDefault="00114751" w:rsidP="00114751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2A9D50F" w14:textId="1F4EAD51" w:rsidR="00462F6F" w:rsidRPr="00B80FA7" w:rsidRDefault="00CE2DC8" w:rsidP="00CE2DC8">
            <w:pPr>
              <w:pStyle w:val="NoSpacing"/>
              <w:spacing w:before="240"/>
              <w:rPr>
                <w:rFonts w:ascii="Montserrat" w:hAnsi="Montserrat" w:cs="Calibri"/>
                <w:b/>
                <w:bCs/>
              </w:rPr>
            </w:pPr>
            <w:r w:rsidRPr="00B80FA7">
              <w:rPr>
                <w:rFonts w:ascii="Montserrat" w:hAnsi="Montserrat" w:cs="Calibri"/>
              </w:rPr>
              <w:lastRenderedPageBreak/>
              <w:t xml:space="preserve">If you are </w:t>
            </w:r>
            <w:r w:rsidRPr="005C1684">
              <w:rPr>
                <w:rFonts w:ascii="Montserrat" w:hAnsi="Montserrat" w:cs="Calibri"/>
                <w:b/>
                <w:bCs/>
              </w:rPr>
              <w:t>entering yourself</w:t>
            </w:r>
            <w:r w:rsidRPr="00B80FA7">
              <w:rPr>
                <w:rFonts w:ascii="Montserrat" w:hAnsi="Montserrat" w:cs="Calibri"/>
              </w:rPr>
              <w:t>, please</w:t>
            </w:r>
            <w:r w:rsidR="009E6C27" w:rsidRPr="00B80FA7">
              <w:rPr>
                <w:rFonts w:ascii="Montserrat" w:hAnsi="Montserrat" w:cs="Calibri"/>
              </w:rPr>
              <w:t xml:space="preserve"> continue to</w:t>
            </w:r>
            <w:r w:rsidRPr="00B80FA7">
              <w:rPr>
                <w:rFonts w:ascii="Montserrat" w:hAnsi="Montserrat" w:cs="Calibri"/>
              </w:rPr>
              <w:t xml:space="preserve"> complete</w:t>
            </w:r>
            <w:r w:rsidR="005C1684">
              <w:rPr>
                <w:rFonts w:ascii="Montserrat" w:hAnsi="Montserrat" w:cs="Calibri"/>
              </w:rPr>
              <w:t xml:space="preserve"> all</w:t>
            </w:r>
            <w:r w:rsidRPr="00B80FA7">
              <w:rPr>
                <w:rFonts w:ascii="Montserrat" w:hAnsi="Montserrat" w:cs="Calibri"/>
              </w:rPr>
              <w:t xml:space="preserve"> the </w:t>
            </w:r>
            <w:r w:rsidR="00EF268F" w:rsidRPr="00B80FA7">
              <w:rPr>
                <w:rFonts w:ascii="Montserrat" w:hAnsi="Montserrat" w:cs="Calibri"/>
              </w:rPr>
              <w:t>questions</w:t>
            </w:r>
            <w:r w:rsidRPr="00B80FA7">
              <w:rPr>
                <w:rFonts w:ascii="Montserrat" w:hAnsi="Montserrat" w:cs="Calibri"/>
              </w:rPr>
              <w:t xml:space="preserve"> below and return</w:t>
            </w:r>
            <w:r w:rsidR="00462F6F">
              <w:rPr>
                <w:rFonts w:ascii="Montserrat" w:hAnsi="Montserrat" w:cs="Calibri"/>
              </w:rPr>
              <w:t xml:space="preserve"> your completed entry</w:t>
            </w:r>
            <w:r w:rsidRPr="00B80FA7">
              <w:rPr>
                <w:rFonts w:ascii="Montserrat" w:hAnsi="Montserrat" w:cs="Calibri"/>
              </w:rPr>
              <w:t xml:space="preserve"> </w:t>
            </w:r>
            <w:r w:rsidR="009E6C27" w:rsidRPr="00B80FA7">
              <w:rPr>
                <w:rFonts w:ascii="Montserrat" w:hAnsi="Montserrat" w:cs="Calibri"/>
              </w:rPr>
              <w:t xml:space="preserve">to </w:t>
            </w:r>
            <w:hyperlink r:id="rId12" w:history="1">
              <w:r w:rsidR="001472C8" w:rsidRPr="00B80FA7">
                <w:rPr>
                  <w:rStyle w:val="Hyperlink"/>
                  <w:rFonts w:ascii="Montserrat" w:hAnsi="Montserrat" w:cs="Calibri"/>
                  <w:b/>
                  <w:bCs/>
                </w:rPr>
                <w:t>K</w:t>
              </w:r>
              <w:r w:rsidR="001472C8">
                <w:rPr>
                  <w:rStyle w:val="Hyperlink"/>
                  <w:rFonts w:ascii="Montserrat" w:hAnsi="Montserrat" w:cs="Calibri"/>
                  <w:b/>
                  <w:bCs/>
                </w:rPr>
                <w:t>risten.Dougall</w:t>
              </w:r>
              <w:r w:rsidR="001472C8" w:rsidRPr="00B80FA7">
                <w:rPr>
                  <w:rStyle w:val="Hyperlink"/>
                  <w:rFonts w:ascii="Montserrat" w:hAnsi="Montserrat" w:cs="Calibri"/>
                  <w:b/>
                  <w:bCs/>
                </w:rPr>
                <w:t>@iwsc.net</w:t>
              </w:r>
            </w:hyperlink>
            <w:r w:rsidR="009E6C27" w:rsidRPr="00B80FA7">
              <w:rPr>
                <w:rFonts w:ascii="Montserrat" w:hAnsi="Montserrat" w:cs="Calibri"/>
                <w:b/>
                <w:bCs/>
              </w:rPr>
              <w:t xml:space="preserve"> </w:t>
            </w:r>
            <w:r w:rsidRPr="00B80FA7">
              <w:rPr>
                <w:rFonts w:ascii="Montserrat" w:hAnsi="Montserrat" w:cs="Calibri"/>
              </w:rPr>
              <w:t xml:space="preserve">with </w:t>
            </w:r>
            <w:r w:rsidR="009E6C27" w:rsidRPr="00B80FA7">
              <w:rPr>
                <w:rFonts w:ascii="Montserrat" w:hAnsi="Montserrat" w:cs="Calibri"/>
              </w:rPr>
              <w:t>a copy of your headshot (</w:t>
            </w:r>
            <w:r w:rsidRPr="00B80FA7">
              <w:rPr>
                <w:rFonts w:ascii="Montserrat" w:hAnsi="Montserrat" w:cs="Calibri"/>
              </w:rPr>
              <w:t>JPEG/EPG</w:t>
            </w:r>
            <w:r w:rsidR="009E6C27" w:rsidRPr="00B80FA7">
              <w:rPr>
                <w:rFonts w:ascii="Montserrat" w:hAnsi="Montserrat" w:cs="Calibri"/>
              </w:rPr>
              <w:t>)</w:t>
            </w:r>
            <w:r w:rsidRPr="00B80FA7">
              <w:rPr>
                <w:rFonts w:ascii="Montserrat" w:hAnsi="Montserrat" w:cs="Calibri"/>
              </w:rPr>
              <w:t xml:space="preserve"> </w:t>
            </w:r>
            <w:r w:rsidR="009E6C27" w:rsidRPr="00B80FA7">
              <w:rPr>
                <w:rFonts w:ascii="Montserrat" w:hAnsi="Montserrat" w:cs="Calibri"/>
              </w:rPr>
              <w:t>no</w:t>
            </w:r>
            <w:r w:rsidRPr="00B80FA7">
              <w:rPr>
                <w:rFonts w:ascii="Montserrat" w:hAnsi="Montserrat" w:cs="Calibri"/>
              </w:rPr>
              <w:t xml:space="preserve"> later than </w:t>
            </w:r>
            <w:r w:rsidRPr="00B80FA7">
              <w:rPr>
                <w:rFonts w:ascii="Montserrat" w:hAnsi="Montserrat" w:cs="Calibri"/>
                <w:b/>
                <w:bCs/>
              </w:rPr>
              <w:t>Friday 18 February</w:t>
            </w:r>
            <w:r w:rsidR="009E6C27" w:rsidRPr="00B80FA7">
              <w:rPr>
                <w:rFonts w:ascii="Montserrat" w:hAnsi="Montserrat" w:cs="Calibri"/>
                <w:b/>
                <w:bCs/>
              </w:rPr>
              <w:t xml:space="preserve"> 2022.</w:t>
            </w:r>
          </w:p>
          <w:p w14:paraId="2C8E696A" w14:textId="76C0106C" w:rsidR="001A44CE" w:rsidRPr="00462F6F" w:rsidRDefault="00462F6F" w:rsidP="00CE2DC8">
            <w:pPr>
              <w:pStyle w:val="NoSpacing"/>
              <w:spacing w:before="240"/>
              <w:rPr>
                <w:rFonts w:ascii="Montserrat" w:hAnsi="Montserrat" w:cs="Calibri"/>
                <w:b/>
                <w:bCs/>
                <w:sz w:val="20"/>
                <w:szCs w:val="20"/>
              </w:rPr>
            </w:pPr>
            <w:r w:rsidRPr="00462F6F">
              <w:rPr>
                <w:rFonts w:ascii="Montserrat" w:hAnsi="Montserrat" w:cs="Calibri"/>
                <w:b/>
                <w:bCs/>
                <w:sz w:val="20"/>
                <w:szCs w:val="20"/>
              </w:rPr>
              <w:t>Judging will take place the last week of February and the winner announced in March.</w:t>
            </w:r>
          </w:p>
          <w:p w14:paraId="7E30C91B" w14:textId="1E875997" w:rsidR="003A7DFD" w:rsidRPr="00B80FA7" w:rsidRDefault="003A7DFD" w:rsidP="00CE2DC8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952C7F" w:rsidRPr="00B80FA7" w14:paraId="2429D9A6" w14:textId="77777777" w:rsidTr="00E97A02"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8DB67CC" w14:textId="616F358E" w:rsidR="00952C7F" w:rsidRPr="00B80FA7" w:rsidRDefault="001A44CE" w:rsidP="001A44CE">
            <w:pPr>
              <w:pStyle w:val="NoSpacing"/>
              <w:rPr>
                <w:rFonts w:ascii="Montserrat" w:hAnsi="Montserrat" w:cs="Calibri"/>
                <w:b/>
                <w:bCs/>
              </w:rPr>
            </w:pPr>
            <w:r w:rsidRPr="00B80FA7">
              <w:rPr>
                <w:rFonts w:ascii="Montserrat" w:hAnsi="Montserrat" w:cs="Calibri"/>
                <w:b/>
                <w:bCs/>
                <w:color w:val="FFFFFF" w:themeColor="background1"/>
              </w:rPr>
              <w:lastRenderedPageBreak/>
              <w:t>FURTHER</w:t>
            </w:r>
            <w:r w:rsidR="00952C7F" w:rsidRPr="00B80FA7">
              <w:rPr>
                <w:rFonts w:ascii="Montserrat" w:hAnsi="Montserrat" w:cs="Calibri"/>
                <w:b/>
                <w:bCs/>
                <w:color w:val="FFFFFF" w:themeColor="background1"/>
              </w:rPr>
              <w:t xml:space="preserve"> INFORMATION</w:t>
            </w:r>
          </w:p>
        </w:tc>
      </w:tr>
      <w:tr w:rsidR="00952C7F" w:rsidRPr="00B80FA7" w14:paraId="3FF08DB9" w14:textId="77777777" w:rsidTr="00AD2CAA"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F754A" w14:textId="15FECE21" w:rsidR="00952C7F" w:rsidRPr="00B80FA7" w:rsidRDefault="003A7DFD" w:rsidP="00834FBE">
            <w:pPr>
              <w:pStyle w:val="NoSpacing"/>
              <w:spacing w:before="240"/>
              <w:rPr>
                <w:rFonts w:ascii="Montserrat" w:hAnsi="Montserrat" w:cs="Calibri"/>
              </w:rPr>
            </w:pPr>
            <w:r w:rsidRPr="00B80FA7">
              <w:rPr>
                <w:rFonts w:ascii="Montserrat" w:hAnsi="Montserrat" w:cs="Calibri"/>
              </w:rPr>
              <w:t>Company</w:t>
            </w:r>
            <w:r w:rsidR="0004458E" w:rsidRPr="00B80FA7">
              <w:rPr>
                <w:rFonts w:ascii="Montserrat" w:hAnsi="Montserrat" w:cs="Calibri"/>
              </w:rPr>
              <w:t xml:space="preserve"> </w:t>
            </w:r>
            <w:r w:rsidRPr="00B80FA7">
              <w:rPr>
                <w:rFonts w:ascii="Montserrat" w:hAnsi="Montserrat" w:cs="Calibri"/>
              </w:rPr>
              <w:t>n</w:t>
            </w:r>
            <w:r w:rsidR="0004458E" w:rsidRPr="00B80FA7">
              <w:rPr>
                <w:rFonts w:ascii="Montserrat" w:hAnsi="Montserrat" w:cs="Calibri"/>
              </w:rPr>
              <w:t>ame</w:t>
            </w:r>
            <w:r w:rsidRPr="00B80FA7">
              <w:rPr>
                <w:rFonts w:ascii="Montserrat" w:hAnsi="Montserrat" w:cs="Calibri"/>
              </w:rPr>
              <w:t xml:space="preserve"> (if applicable)</w:t>
            </w:r>
            <w:r w:rsidR="00952C7F" w:rsidRPr="00B80FA7">
              <w:rPr>
                <w:rFonts w:ascii="Montserrat" w:hAnsi="Montserrat" w:cs="Calibri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39CBB" w14:textId="77777777" w:rsidR="00952C7F" w:rsidRPr="00B80FA7" w:rsidRDefault="00952C7F" w:rsidP="00834FBE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952C7F" w:rsidRPr="00B80FA7" w14:paraId="5504CBBD" w14:textId="77777777" w:rsidTr="00AD2CAA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A79B93E" w14:textId="074DD716" w:rsidR="00952C7F" w:rsidRPr="00B80FA7" w:rsidRDefault="003A7DFD" w:rsidP="00834FBE">
            <w:pPr>
              <w:pStyle w:val="NoSpacing"/>
              <w:spacing w:before="240"/>
              <w:rPr>
                <w:rFonts w:ascii="Montserrat" w:hAnsi="Montserrat" w:cs="Calibri"/>
              </w:rPr>
            </w:pPr>
            <w:r w:rsidRPr="00B80FA7">
              <w:rPr>
                <w:rFonts w:ascii="Montserrat" w:hAnsi="Montserrat" w:cs="Calibri"/>
              </w:rPr>
              <w:t>Years in industry</w:t>
            </w:r>
            <w:r w:rsidR="002512FA">
              <w:rPr>
                <w:rFonts w:ascii="Montserrat" w:hAnsi="Montserrat" w:cs="Calibri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43A7D" w14:textId="610C5095" w:rsidR="00AD2CAA" w:rsidRPr="00B80FA7" w:rsidRDefault="00AD2CAA" w:rsidP="00834FBE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AD2CAA" w:rsidRPr="00B80FA7" w14:paraId="3DDD06D8" w14:textId="77777777" w:rsidTr="00AD2CAA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322A4B4" w14:textId="635C63AF" w:rsidR="00AD2CAA" w:rsidRPr="00B80FA7" w:rsidRDefault="00AD2CAA" w:rsidP="00834FBE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5940A" w14:textId="77777777" w:rsidR="00AD2CAA" w:rsidRPr="00B80FA7" w:rsidRDefault="00AD2CAA" w:rsidP="00834FBE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</w:tbl>
    <w:tbl>
      <w:tblPr>
        <w:tblStyle w:val="PlainTable3"/>
        <w:tblW w:w="9756" w:type="dxa"/>
        <w:tblInd w:w="-5" w:type="dxa"/>
        <w:tblLook w:val="04A0" w:firstRow="1" w:lastRow="0" w:firstColumn="1" w:lastColumn="0" w:noHBand="0" w:noVBand="1"/>
      </w:tblPr>
      <w:tblGrid>
        <w:gridCol w:w="9756"/>
      </w:tblGrid>
      <w:tr w:rsidR="00545CFA" w:rsidRPr="00B80FA7" w14:paraId="11F7E145" w14:textId="77777777" w:rsidTr="002B6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60E024FD" w14:textId="130E4395" w:rsidR="00545CFA" w:rsidRPr="00B80FA7" w:rsidRDefault="00545CFA" w:rsidP="00AD2CAA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 w:rsidRPr="00B80FA7"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 xml:space="preserve">ABOUT </w:t>
            </w:r>
            <w:r w:rsidR="00AD2CAA" w:rsidRPr="00B80FA7"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YOU</w:t>
            </w:r>
          </w:p>
        </w:tc>
      </w:tr>
      <w:tr w:rsidR="00545CFA" w:rsidRPr="00B80FA7" w14:paraId="58E43ABD" w14:textId="77777777" w:rsidTr="002B6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73E7BF" w14:textId="5FFB8065" w:rsidR="00AD2CAA" w:rsidRPr="00B80FA7" w:rsidRDefault="00AD2CAA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B80FA7">
              <w:rPr>
                <w:rFonts w:ascii="Montserrat" w:hAnsi="Montserrat" w:cs="Calibri"/>
                <w:b/>
                <w:sz w:val="22"/>
                <w:szCs w:val="22"/>
              </w:rPr>
              <w:t xml:space="preserve">Please answer the </w:t>
            </w:r>
            <w:r w:rsidR="001C0567" w:rsidRPr="00B80FA7">
              <w:rPr>
                <w:rFonts w:ascii="Montserrat" w:hAnsi="Montserrat" w:cs="Calibri"/>
                <w:b/>
                <w:sz w:val="22"/>
                <w:szCs w:val="22"/>
              </w:rPr>
              <w:t xml:space="preserve">questions </w:t>
            </w:r>
            <w:r w:rsidRPr="00B80FA7">
              <w:rPr>
                <w:rFonts w:ascii="Montserrat" w:hAnsi="Montserrat" w:cs="Calibri"/>
                <w:b/>
                <w:sz w:val="22"/>
                <w:szCs w:val="22"/>
              </w:rPr>
              <w:t>below to help our judges decide why you deserve to receive this accolade.</w:t>
            </w:r>
            <w:r w:rsidR="001C0567" w:rsidRPr="00B80FA7">
              <w:rPr>
                <w:rFonts w:ascii="Montserrat" w:hAnsi="Montserrat" w:cs="Calibri"/>
                <w:b/>
                <w:sz w:val="22"/>
                <w:szCs w:val="22"/>
              </w:rPr>
              <w:t xml:space="preserve"> Good luck.</w:t>
            </w:r>
          </w:p>
          <w:p w14:paraId="224A9AC8" w14:textId="122A9F91" w:rsidR="003476BE" w:rsidRPr="00B80FA7" w:rsidRDefault="003476BE" w:rsidP="003476BE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B80FA7">
              <w:rPr>
                <w:rFonts w:ascii="Montserrat" w:hAnsi="Montserrat" w:cs="Calibri"/>
                <w:b/>
                <w:sz w:val="22"/>
                <w:szCs w:val="22"/>
              </w:rPr>
              <w:t>Please attach your CV with your entry or share your work experience below:</w:t>
            </w:r>
          </w:p>
          <w:p w14:paraId="08383B58" w14:textId="77777777" w:rsidR="003A79C0" w:rsidRPr="00B80FA7" w:rsidRDefault="003A79C0" w:rsidP="003476BE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476BE" w:rsidRPr="00B80FA7" w14:paraId="448DBCE8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E5C3C" w14:textId="77777777" w:rsidR="009F74B5" w:rsidRPr="00B80FA7" w:rsidRDefault="009F74B5" w:rsidP="003476BE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01DADE45" w14:textId="4C81664C" w:rsidR="009F74B5" w:rsidRPr="00B80FA7" w:rsidRDefault="009F74B5" w:rsidP="003476BE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0C94E0D6" w14:textId="77777777" w:rsidR="003476BE" w:rsidRPr="00B80FA7" w:rsidRDefault="003476BE" w:rsidP="003476BE">
            <w:pPr>
              <w:spacing w:after="160" w:line="256" w:lineRule="auto"/>
              <w:rPr>
                <w:rFonts w:ascii="Montserrat" w:hAnsi="Montserrat"/>
                <w:sz w:val="22"/>
                <w:szCs w:val="22"/>
              </w:rPr>
            </w:pPr>
          </w:p>
          <w:p w14:paraId="4905E588" w14:textId="60149B61" w:rsidR="003476BE" w:rsidRPr="00B80FA7" w:rsidRDefault="003476BE" w:rsidP="003476BE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B80FA7">
              <w:rPr>
                <w:rFonts w:ascii="Montserrat" w:hAnsi="Montserrat" w:cs="Calibri"/>
                <w:b/>
                <w:sz w:val="22"/>
                <w:szCs w:val="22"/>
              </w:rPr>
              <w:t>What pieces of writing are you most proud of (share link or attach to entry)?</w:t>
            </w:r>
          </w:p>
          <w:p w14:paraId="24D4EA44" w14:textId="77777777" w:rsidR="003A79C0" w:rsidRPr="00B80FA7" w:rsidRDefault="003A79C0" w:rsidP="003A79C0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A79C0" w:rsidRPr="00B80FA7" w14:paraId="1C10B150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BF3AB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0C2FAD1C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024360C9" w14:textId="5F552BD4" w:rsidR="003476BE" w:rsidRPr="00B80FA7" w:rsidRDefault="003476BE" w:rsidP="003476BE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B80FA7">
              <w:rPr>
                <w:rFonts w:ascii="Montserrat" w:hAnsi="Montserrat" w:cs="Calibri"/>
                <w:b/>
                <w:sz w:val="22"/>
                <w:szCs w:val="22"/>
              </w:rPr>
              <w:t>What platforms do you use to communicate with your audience?</w:t>
            </w:r>
          </w:p>
          <w:p w14:paraId="6B1B5938" w14:textId="77777777" w:rsidR="003A79C0" w:rsidRPr="00B80FA7" w:rsidRDefault="003A79C0" w:rsidP="003A79C0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A79C0" w:rsidRPr="00B80FA7" w14:paraId="6A5496BB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A9AC1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4A4F96AF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DE4B258" w14:textId="6B0EA690" w:rsidR="003476BE" w:rsidRPr="00B80FA7" w:rsidRDefault="003476BE" w:rsidP="003476BE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B80FA7">
              <w:rPr>
                <w:rFonts w:ascii="Montserrat" w:hAnsi="Montserrat" w:cs="Calibri"/>
                <w:b/>
                <w:sz w:val="22"/>
                <w:szCs w:val="22"/>
              </w:rPr>
              <w:t>What communication outlets do you think work well in the drinks industry and why?</w:t>
            </w:r>
          </w:p>
          <w:p w14:paraId="38EEF58B" w14:textId="77777777" w:rsidR="003A79C0" w:rsidRPr="00B80FA7" w:rsidRDefault="003A79C0" w:rsidP="003A79C0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A79C0" w:rsidRPr="00B80FA7" w14:paraId="58C5892D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EAF7C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5FAF07A7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266EB649" w14:textId="77777777" w:rsidR="00B80FA7" w:rsidRDefault="00B80FA7" w:rsidP="003476BE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  <w:p w14:paraId="2C34380C" w14:textId="77777777" w:rsidR="00B80FA7" w:rsidRDefault="00B80FA7" w:rsidP="003476BE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  <w:p w14:paraId="799AC411" w14:textId="559D9155" w:rsidR="003476BE" w:rsidRPr="00B80FA7" w:rsidRDefault="003476BE" w:rsidP="003476BE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B80FA7">
              <w:rPr>
                <w:rFonts w:ascii="Montserrat" w:hAnsi="Montserrat" w:cs="Calibri"/>
                <w:b/>
                <w:sz w:val="22"/>
                <w:szCs w:val="22"/>
              </w:rPr>
              <w:t xml:space="preserve">And what communication opportunities do you think there are for the wider </w:t>
            </w:r>
            <w:r w:rsidR="000672F5">
              <w:rPr>
                <w:rFonts w:ascii="Montserrat" w:hAnsi="Montserrat" w:cs="Calibri"/>
                <w:b/>
                <w:sz w:val="22"/>
                <w:szCs w:val="22"/>
              </w:rPr>
              <w:t>spirits</w:t>
            </w:r>
            <w:r w:rsidRPr="00B80FA7">
              <w:rPr>
                <w:rFonts w:ascii="Montserrat" w:hAnsi="Montserrat" w:cs="Calibri"/>
                <w:b/>
                <w:sz w:val="22"/>
                <w:szCs w:val="22"/>
              </w:rPr>
              <w:t xml:space="preserve"> industry that are not being </w:t>
            </w:r>
            <w:proofErr w:type="spellStart"/>
            <w:r w:rsidRPr="00B80FA7">
              <w:rPr>
                <w:rFonts w:ascii="Montserrat" w:hAnsi="Montserrat" w:cs="Calibri"/>
                <w:b/>
                <w:sz w:val="22"/>
                <w:szCs w:val="22"/>
              </w:rPr>
              <w:t>maximised</w:t>
            </w:r>
            <w:proofErr w:type="spellEnd"/>
            <w:r w:rsidRPr="00B80FA7">
              <w:rPr>
                <w:rFonts w:ascii="Montserrat" w:hAnsi="Montserrat" w:cs="Calibri"/>
                <w:b/>
                <w:sz w:val="22"/>
                <w:szCs w:val="22"/>
              </w:rPr>
              <w:t xml:space="preserve"> or made the most of, and how do you think this can be improved?</w:t>
            </w:r>
          </w:p>
          <w:p w14:paraId="29CF87F4" w14:textId="77777777" w:rsidR="003A79C0" w:rsidRPr="00B80FA7" w:rsidRDefault="003A79C0" w:rsidP="003A79C0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A79C0" w:rsidRPr="00B80FA7" w14:paraId="3D8E9A9F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F734F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1517651C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1C37F570" w14:textId="77777777" w:rsidR="003A79C0" w:rsidRPr="00B80FA7" w:rsidRDefault="003A79C0" w:rsidP="003476BE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  <w:p w14:paraId="4160B8E3" w14:textId="550D3F09" w:rsidR="003476BE" w:rsidRPr="00B80FA7" w:rsidRDefault="003476BE" w:rsidP="003476BE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B80FA7">
              <w:rPr>
                <w:rFonts w:ascii="Montserrat" w:hAnsi="Montserrat" w:cs="Calibri"/>
                <w:b/>
                <w:sz w:val="22"/>
                <w:szCs w:val="22"/>
              </w:rPr>
              <w:t xml:space="preserve">Are there any individuals within the </w:t>
            </w:r>
            <w:r w:rsidR="000672F5">
              <w:rPr>
                <w:rFonts w:ascii="Montserrat" w:hAnsi="Montserrat" w:cs="Calibri"/>
                <w:b/>
                <w:sz w:val="22"/>
                <w:szCs w:val="22"/>
              </w:rPr>
              <w:t>spirits</w:t>
            </w:r>
            <w:r w:rsidRPr="00B80FA7">
              <w:rPr>
                <w:rFonts w:ascii="Montserrat" w:hAnsi="Montserrat" w:cs="Calibri"/>
                <w:b/>
                <w:sz w:val="22"/>
                <w:szCs w:val="22"/>
              </w:rPr>
              <w:t xml:space="preserve"> writing field that inspire you? Please explain how they inspire you.</w:t>
            </w:r>
          </w:p>
          <w:p w14:paraId="66B3FF7C" w14:textId="77777777" w:rsidR="002B6F1A" w:rsidRPr="00B80FA7" w:rsidRDefault="002B6F1A" w:rsidP="002B6F1A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2B6F1A" w:rsidRPr="00B80FA7" w14:paraId="5227DA20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D1C27" w14:textId="77777777" w:rsidR="002B6F1A" w:rsidRPr="00B80FA7" w:rsidRDefault="002B6F1A" w:rsidP="002B6F1A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690DD16B" w14:textId="77777777" w:rsidR="002B6F1A" w:rsidRPr="00B80FA7" w:rsidRDefault="002B6F1A" w:rsidP="002B6F1A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11C8FD8F" w14:textId="77777777" w:rsidR="002B6F1A" w:rsidRPr="00B80FA7" w:rsidRDefault="002B6F1A" w:rsidP="003476BE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p w14:paraId="36A1A7EB" w14:textId="10AC0658" w:rsidR="003476BE" w:rsidRPr="00B80FA7" w:rsidRDefault="003476BE" w:rsidP="003476BE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B80FA7">
              <w:rPr>
                <w:rFonts w:ascii="Montserrat" w:hAnsi="Montserrat" w:cs="Calibri"/>
                <w:b/>
                <w:sz w:val="22"/>
                <w:szCs w:val="22"/>
              </w:rPr>
              <w:t>What hopes do you have for your future in drinks communication?</w:t>
            </w:r>
          </w:p>
          <w:p w14:paraId="5BFB3C7E" w14:textId="77777777" w:rsidR="002B6F1A" w:rsidRPr="00B80FA7" w:rsidRDefault="002B6F1A" w:rsidP="002B6F1A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2B6F1A" w:rsidRPr="00B80FA7" w14:paraId="2B0CBBC9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C867D" w14:textId="77777777" w:rsidR="002B6F1A" w:rsidRPr="00B80FA7" w:rsidRDefault="002B6F1A" w:rsidP="002B6F1A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22D045A6" w14:textId="77777777" w:rsidR="002B6F1A" w:rsidRPr="00B80FA7" w:rsidRDefault="002B6F1A" w:rsidP="002B6F1A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327C0C93" w14:textId="77777777" w:rsidR="002B6F1A" w:rsidRPr="00B80FA7" w:rsidRDefault="002B6F1A" w:rsidP="003476BE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p w14:paraId="72B3B8D6" w14:textId="228CD6A1" w:rsidR="003476BE" w:rsidRPr="00B80FA7" w:rsidRDefault="003476BE" w:rsidP="003476BE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B80FA7">
              <w:rPr>
                <w:rFonts w:ascii="Montserrat" w:hAnsi="Montserrat" w:cs="Calibri"/>
                <w:b/>
                <w:sz w:val="22"/>
                <w:szCs w:val="22"/>
              </w:rPr>
              <w:t>If you had the opportunity to write about anything, what would it be?</w:t>
            </w:r>
          </w:p>
          <w:p w14:paraId="3384E1C2" w14:textId="77777777" w:rsidR="002B6F1A" w:rsidRPr="00B80FA7" w:rsidRDefault="002B6F1A" w:rsidP="002B6F1A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2B6F1A" w:rsidRPr="00B80FA7" w14:paraId="3BBC0F32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59444" w14:textId="77777777" w:rsidR="002B6F1A" w:rsidRPr="00B80FA7" w:rsidRDefault="002B6F1A" w:rsidP="002B6F1A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1BA59E71" w14:textId="77777777" w:rsidR="002B6F1A" w:rsidRPr="00B80FA7" w:rsidRDefault="002B6F1A" w:rsidP="002B6F1A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10129258" w14:textId="77777777" w:rsidR="002B6F1A" w:rsidRPr="00B80FA7" w:rsidRDefault="002B6F1A" w:rsidP="003476BE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p w14:paraId="73C6DB1B" w14:textId="0A4030A8" w:rsidR="003476BE" w:rsidRPr="00B80FA7" w:rsidRDefault="003476BE" w:rsidP="003476BE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B80FA7">
              <w:rPr>
                <w:rFonts w:ascii="Montserrat" w:hAnsi="Montserrat" w:cs="Calibri"/>
                <w:b/>
                <w:sz w:val="22"/>
                <w:szCs w:val="22"/>
              </w:rPr>
              <w:t xml:space="preserve">The prize for this award is £2,500 travel bursary. Please explain how you intend to use the prize money. </w:t>
            </w:r>
          </w:p>
          <w:p w14:paraId="684FC048" w14:textId="77777777" w:rsidR="002B6F1A" w:rsidRPr="00B80FA7" w:rsidRDefault="002B6F1A" w:rsidP="002B6F1A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2B6F1A" w:rsidRPr="00B80FA7" w14:paraId="14775B2E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075C1" w14:textId="77777777" w:rsidR="002B6F1A" w:rsidRPr="00B80FA7" w:rsidRDefault="002B6F1A" w:rsidP="002B6F1A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7F0240A8" w14:textId="77777777" w:rsidR="002B6F1A" w:rsidRPr="00B80FA7" w:rsidRDefault="002B6F1A" w:rsidP="002B6F1A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4F6BA23" w14:textId="77777777" w:rsidR="002B6F1A" w:rsidRPr="00B80FA7" w:rsidRDefault="002B6F1A" w:rsidP="003476BE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p w14:paraId="5AC16D0E" w14:textId="335702AC" w:rsidR="003476BE" w:rsidRPr="00B80FA7" w:rsidRDefault="003476BE" w:rsidP="003476BE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B80FA7">
              <w:rPr>
                <w:rFonts w:ascii="Montserrat" w:hAnsi="Montserrat" w:cs="Calibri"/>
                <w:b/>
                <w:sz w:val="22"/>
                <w:szCs w:val="22"/>
              </w:rPr>
              <w:t xml:space="preserve">Please add any other notes here you think will make your entry stand out to our judging panel.  </w:t>
            </w:r>
          </w:p>
          <w:p w14:paraId="41F1A7C9" w14:textId="77777777" w:rsidR="002B6F1A" w:rsidRPr="00B80FA7" w:rsidRDefault="002B6F1A" w:rsidP="002B6F1A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2B6F1A" w:rsidRPr="00B80FA7" w14:paraId="1175813D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EAD12" w14:textId="77777777" w:rsidR="002B6F1A" w:rsidRPr="00B80FA7" w:rsidRDefault="002B6F1A" w:rsidP="002B6F1A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240290B0" w14:textId="77777777" w:rsidR="002B6F1A" w:rsidRPr="00B80FA7" w:rsidRDefault="002B6F1A" w:rsidP="002B6F1A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D89C1FF" w14:textId="379A1E03" w:rsidR="00545CFA" w:rsidRPr="00B80FA7" w:rsidRDefault="00545CFA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517AE2DF" w14:textId="77777777" w:rsidR="00545CFA" w:rsidRPr="00B80FA7" w:rsidRDefault="00545CFA" w:rsidP="00545CFA">
      <w:pPr>
        <w:spacing w:after="160" w:line="256" w:lineRule="auto"/>
        <w:rPr>
          <w:rFonts w:ascii="Montserrat" w:hAnsi="Montserrat"/>
          <w:sz w:val="22"/>
          <w:szCs w:val="22"/>
        </w:rPr>
      </w:pPr>
    </w:p>
    <w:p w14:paraId="642CFDFC" w14:textId="77777777" w:rsidR="00545CFA" w:rsidRPr="00B80FA7" w:rsidRDefault="00545CFA">
      <w:pPr>
        <w:spacing w:after="160" w:line="259" w:lineRule="auto"/>
        <w:rPr>
          <w:rFonts w:ascii="Montserrat" w:hAnsi="Montserrat"/>
          <w:sz w:val="22"/>
          <w:szCs w:val="22"/>
        </w:rPr>
      </w:pPr>
    </w:p>
    <w:p w14:paraId="611D53AA" w14:textId="04856944" w:rsidR="009E6C27" w:rsidRPr="00B80FA7" w:rsidRDefault="009E6C27" w:rsidP="009E6C27">
      <w:pPr>
        <w:pStyle w:val="NoSpacing"/>
        <w:spacing w:before="240"/>
        <w:rPr>
          <w:rFonts w:ascii="Montserrat" w:hAnsi="Montserrat" w:cs="Calibri"/>
          <w:b/>
          <w:bCs/>
        </w:rPr>
      </w:pPr>
      <w:r w:rsidRPr="00B80FA7">
        <w:rPr>
          <w:rFonts w:ascii="Montserrat" w:hAnsi="Montserrat" w:cs="Calibri"/>
        </w:rPr>
        <w:t>Thank you for entering the IWSC’s Emerging Talent Awards. Please return your completed</w:t>
      </w:r>
      <w:r w:rsidR="00B80FA7" w:rsidRPr="00B80FA7">
        <w:rPr>
          <w:rFonts w:ascii="Montserrat" w:hAnsi="Montserrat" w:cs="Calibri"/>
        </w:rPr>
        <w:t xml:space="preserve"> form, with your</w:t>
      </w:r>
      <w:r w:rsidRPr="00B80FA7">
        <w:rPr>
          <w:rFonts w:ascii="Montserrat" w:hAnsi="Montserrat" w:cs="Calibri"/>
        </w:rPr>
        <w:t xml:space="preserve"> </w:t>
      </w:r>
      <w:r w:rsidR="00B80FA7" w:rsidRPr="00B80FA7">
        <w:rPr>
          <w:rFonts w:ascii="Montserrat" w:hAnsi="Montserrat" w:cs="Calibri"/>
        </w:rPr>
        <w:t>headshot</w:t>
      </w:r>
      <w:r w:rsidRPr="00B80FA7">
        <w:rPr>
          <w:rFonts w:ascii="Montserrat" w:hAnsi="Montserrat" w:cs="Calibri"/>
        </w:rPr>
        <w:t xml:space="preserve"> to </w:t>
      </w:r>
      <w:hyperlink r:id="rId13" w:history="1">
        <w:r w:rsidR="001472C8" w:rsidRPr="00B80FA7">
          <w:rPr>
            <w:rStyle w:val="Hyperlink"/>
            <w:rFonts w:ascii="Montserrat" w:hAnsi="Montserrat" w:cs="Calibri"/>
            <w:b/>
            <w:bCs/>
          </w:rPr>
          <w:t>K</w:t>
        </w:r>
        <w:r w:rsidR="001472C8">
          <w:rPr>
            <w:rStyle w:val="Hyperlink"/>
            <w:rFonts w:ascii="Montserrat" w:hAnsi="Montserrat" w:cs="Calibri"/>
            <w:b/>
            <w:bCs/>
          </w:rPr>
          <w:t>risten.Dougall</w:t>
        </w:r>
        <w:r w:rsidR="001472C8" w:rsidRPr="00B80FA7">
          <w:rPr>
            <w:rStyle w:val="Hyperlink"/>
            <w:rFonts w:ascii="Montserrat" w:hAnsi="Montserrat" w:cs="Calibri"/>
            <w:b/>
            <w:bCs/>
          </w:rPr>
          <w:t>@iwsc.net</w:t>
        </w:r>
      </w:hyperlink>
      <w:r w:rsidRPr="00B80FA7">
        <w:rPr>
          <w:rFonts w:ascii="Montserrat" w:hAnsi="Montserrat" w:cs="Calibri"/>
          <w:b/>
          <w:bCs/>
        </w:rPr>
        <w:t xml:space="preserve"> </w:t>
      </w:r>
      <w:r w:rsidR="00B80FA7" w:rsidRPr="00B80FA7">
        <w:rPr>
          <w:rFonts w:ascii="Montserrat" w:hAnsi="Montserrat" w:cs="Calibri"/>
        </w:rPr>
        <w:t>before</w:t>
      </w:r>
      <w:r w:rsidRPr="00B80FA7">
        <w:rPr>
          <w:rFonts w:ascii="Montserrat" w:hAnsi="Montserrat" w:cs="Calibri"/>
        </w:rPr>
        <w:t xml:space="preserve"> </w:t>
      </w:r>
      <w:r w:rsidRPr="00B80FA7">
        <w:rPr>
          <w:rFonts w:ascii="Montserrat" w:hAnsi="Montserrat" w:cs="Calibri"/>
          <w:b/>
          <w:bCs/>
        </w:rPr>
        <w:t>Friday 18 February 2022.</w:t>
      </w:r>
    </w:p>
    <w:p w14:paraId="3C00BD25" w14:textId="77777777" w:rsidR="00925951" w:rsidRPr="00B80FA7" w:rsidRDefault="00925951">
      <w:pPr>
        <w:spacing w:after="160" w:line="259" w:lineRule="auto"/>
        <w:rPr>
          <w:rFonts w:ascii="Montserrat" w:hAnsi="Montserrat"/>
          <w:sz w:val="22"/>
          <w:szCs w:val="22"/>
        </w:rPr>
      </w:pPr>
    </w:p>
    <w:sectPr w:rsidR="00925951" w:rsidRPr="00B80FA7" w:rsidSect="00CF0634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B993" w14:textId="77777777" w:rsidR="00483B0C" w:rsidRDefault="00483B0C" w:rsidP="00521425">
      <w:r>
        <w:separator/>
      </w:r>
    </w:p>
  </w:endnote>
  <w:endnote w:type="continuationSeparator" w:id="0">
    <w:p w14:paraId="25415133" w14:textId="77777777" w:rsidR="00483B0C" w:rsidRDefault="00483B0C" w:rsidP="0052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796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8D299" w14:textId="18544C15" w:rsidR="00521425" w:rsidRDefault="005214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90185" w14:textId="77777777" w:rsidR="00521425" w:rsidRDefault="00521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957A" w14:textId="77777777" w:rsidR="00483B0C" w:rsidRDefault="00483B0C" w:rsidP="00521425">
      <w:r>
        <w:separator/>
      </w:r>
    </w:p>
  </w:footnote>
  <w:footnote w:type="continuationSeparator" w:id="0">
    <w:p w14:paraId="62F4F69A" w14:textId="77777777" w:rsidR="00483B0C" w:rsidRDefault="00483B0C" w:rsidP="0052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A66B" w14:textId="4D3EFD3A" w:rsidR="001716DB" w:rsidRDefault="001716DB">
    <w:pPr>
      <w:pStyle w:val="Header"/>
    </w:pPr>
    <w:r>
      <w:rPr>
        <w:noProof/>
      </w:rPr>
      <w:drawing>
        <wp:inline distT="0" distB="0" distL="0" distR="0" wp14:anchorId="048572A4" wp14:editId="0E8BA585">
          <wp:extent cx="1962150" cy="6882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74" t="26404" r="16843" b="38925"/>
                  <a:stretch/>
                </pic:blipFill>
                <pic:spPr bwMode="auto">
                  <a:xfrm>
                    <a:off x="0" y="0"/>
                    <a:ext cx="1976353" cy="69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458D9"/>
    <w:multiLevelType w:val="hybridMultilevel"/>
    <w:tmpl w:val="90F69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F5A78"/>
    <w:multiLevelType w:val="hybridMultilevel"/>
    <w:tmpl w:val="F5183C42"/>
    <w:lvl w:ilvl="0" w:tplc="3C26C99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34"/>
    <w:rsid w:val="00004C5B"/>
    <w:rsid w:val="000353BC"/>
    <w:rsid w:val="0004458E"/>
    <w:rsid w:val="000672F5"/>
    <w:rsid w:val="000A7AA9"/>
    <w:rsid w:val="000F4502"/>
    <w:rsid w:val="00105713"/>
    <w:rsid w:val="00107D6A"/>
    <w:rsid w:val="00114751"/>
    <w:rsid w:val="001472C8"/>
    <w:rsid w:val="00161973"/>
    <w:rsid w:val="001716DB"/>
    <w:rsid w:val="00194336"/>
    <w:rsid w:val="001A44CE"/>
    <w:rsid w:val="001C0567"/>
    <w:rsid w:val="00203571"/>
    <w:rsid w:val="002512FA"/>
    <w:rsid w:val="00255288"/>
    <w:rsid w:val="00267F0C"/>
    <w:rsid w:val="00271982"/>
    <w:rsid w:val="002B6F1A"/>
    <w:rsid w:val="002D37E4"/>
    <w:rsid w:val="00302201"/>
    <w:rsid w:val="00303083"/>
    <w:rsid w:val="003476BE"/>
    <w:rsid w:val="00382008"/>
    <w:rsid w:val="00382918"/>
    <w:rsid w:val="003A79C0"/>
    <w:rsid w:val="003A7DFD"/>
    <w:rsid w:val="003B7038"/>
    <w:rsid w:val="004240CF"/>
    <w:rsid w:val="00431A6C"/>
    <w:rsid w:val="00454CB1"/>
    <w:rsid w:val="00462F6F"/>
    <w:rsid w:val="00466C53"/>
    <w:rsid w:val="00470D41"/>
    <w:rsid w:val="00483B0C"/>
    <w:rsid w:val="00495D0D"/>
    <w:rsid w:val="004D12A8"/>
    <w:rsid w:val="004E6284"/>
    <w:rsid w:val="004F18AA"/>
    <w:rsid w:val="004F2B63"/>
    <w:rsid w:val="004F446A"/>
    <w:rsid w:val="00512ABA"/>
    <w:rsid w:val="00521425"/>
    <w:rsid w:val="005249AF"/>
    <w:rsid w:val="00545CFA"/>
    <w:rsid w:val="00567E7F"/>
    <w:rsid w:val="005853B8"/>
    <w:rsid w:val="00587D20"/>
    <w:rsid w:val="00591884"/>
    <w:rsid w:val="005B69BA"/>
    <w:rsid w:val="005C1684"/>
    <w:rsid w:val="005E1548"/>
    <w:rsid w:val="00610DCC"/>
    <w:rsid w:val="00636354"/>
    <w:rsid w:val="0066308F"/>
    <w:rsid w:val="00682571"/>
    <w:rsid w:val="006D60B0"/>
    <w:rsid w:val="006E00A8"/>
    <w:rsid w:val="006E60C0"/>
    <w:rsid w:val="006F77CD"/>
    <w:rsid w:val="007072FC"/>
    <w:rsid w:val="007622FA"/>
    <w:rsid w:val="0076475C"/>
    <w:rsid w:val="00790B2E"/>
    <w:rsid w:val="00793051"/>
    <w:rsid w:val="007B546B"/>
    <w:rsid w:val="007C5658"/>
    <w:rsid w:val="00804AC3"/>
    <w:rsid w:val="0081394B"/>
    <w:rsid w:val="00822FA8"/>
    <w:rsid w:val="008402DE"/>
    <w:rsid w:val="008A34C9"/>
    <w:rsid w:val="008E3846"/>
    <w:rsid w:val="00925951"/>
    <w:rsid w:val="00951129"/>
    <w:rsid w:val="00952B26"/>
    <w:rsid w:val="00952C7F"/>
    <w:rsid w:val="00965AF6"/>
    <w:rsid w:val="00996B46"/>
    <w:rsid w:val="009B0CC0"/>
    <w:rsid w:val="009B686A"/>
    <w:rsid w:val="009C2524"/>
    <w:rsid w:val="009E6C27"/>
    <w:rsid w:val="009F74B5"/>
    <w:rsid w:val="00A24C7E"/>
    <w:rsid w:val="00A4256A"/>
    <w:rsid w:val="00A85C06"/>
    <w:rsid w:val="00AB1C36"/>
    <w:rsid w:val="00AD2CAA"/>
    <w:rsid w:val="00AD678A"/>
    <w:rsid w:val="00AE29C7"/>
    <w:rsid w:val="00B503AC"/>
    <w:rsid w:val="00B80FA7"/>
    <w:rsid w:val="00BA0FC1"/>
    <w:rsid w:val="00BC528D"/>
    <w:rsid w:val="00BD167E"/>
    <w:rsid w:val="00BD6A0C"/>
    <w:rsid w:val="00C028A4"/>
    <w:rsid w:val="00C17470"/>
    <w:rsid w:val="00C55DE0"/>
    <w:rsid w:val="00C563C4"/>
    <w:rsid w:val="00CB58ED"/>
    <w:rsid w:val="00CE2DC8"/>
    <w:rsid w:val="00CF0634"/>
    <w:rsid w:val="00D05253"/>
    <w:rsid w:val="00D063D1"/>
    <w:rsid w:val="00D601D4"/>
    <w:rsid w:val="00D821E0"/>
    <w:rsid w:val="00D902CA"/>
    <w:rsid w:val="00DF739C"/>
    <w:rsid w:val="00E23679"/>
    <w:rsid w:val="00E570AC"/>
    <w:rsid w:val="00E6591F"/>
    <w:rsid w:val="00E66C24"/>
    <w:rsid w:val="00E91625"/>
    <w:rsid w:val="00E95647"/>
    <w:rsid w:val="00E97A02"/>
    <w:rsid w:val="00EF0763"/>
    <w:rsid w:val="00EF268F"/>
    <w:rsid w:val="00F200F8"/>
    <w:rsid w:val="00F30D8D"/>
    <w:rsid w:val="00F4700E"/>
    <w:rsid w:val="00F677BF"/>
    <w:rsid w:val="00F9207D"/>
    <w:rsid w:val="00FC5D82"/>
    <w:rsid w:val="58048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1ECC"/>
  <w15:chartTrackingRefBased/>
  <w15:docId w15:val="{09C8C2F2-B688-4F94-AB48-E3D2BAF2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634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F0634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6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634"/>
    <w:rPr>
      <w:rFonts w:asciiTheme="majorHAnsi" w:eastAsia="Times New Roman" w:hAnsiTheme="majorHAnsi" w:cs="Times New Roman"/>
      <w:b/>
      <w:sz w:val="24"/>
      <w:szCs w:val="24"/>
      <w:lang w:val="en-US"/>
    </w:rPr>
  </w:style>
  <w:style w:type="paragraph" w:customStyle="1" w:styleId="CompanyName">
    <w:name w:val="Company Name"/>
    <w:basedOn w:val="Normal"/>
    <w:qFormat/>
    <w:rsid w:val="00CF0634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Light">
    <w:name w:val="Grid Table Light"/>
    <w:basedOn w:val="TableNormal"/>
    <w:uiPriority w:val="40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paragraph" w:styleId="NoSpacing">
    <w:name w:val="No Spacing"/>
    <w:uiPriority w:val="1"/>
    <w:qFormat/>
    <w:rsid w:val="00CF0634"/>
    <w:pPr>
      <w:spacing w:after="0" w:line="240" w:lineRule="auto"/>
    </w:pPr>
  </w:style>
  <w:style w:type="table" w:styleId="TableGrid">
    <w:name w:val="Table Grid"/>
    <w:basedOn w:val="TableNormal"/>
    <w:uiPriority w:val="39"/>
    <w:rsid w:val="00CF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06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FieldText">
    <w:name w:val="Field Text"/>
    <w:basedOn w:val="Normal"/>
    <w:link w:val="FieldTextChar"/>
    <w:qFormat/>
    <w:rsid w:val="00CF063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CF0634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425"/>
    <w:rPr>
      <w:rFonts w:eastAsia="Times New Roman" w:cs="Times New Roman"/>
      <w:sz w:val="1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425"/>
    <w:rPr>
      <w:rFonts w:eastAsia="Times New Roman" w:cs="Times New Roman"/>
      <w:sz w:val="19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97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risten.Dougall@iwsc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risten.Dougall@iwsc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isten.Dougall@iwsc.ne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3" ma:contentTypeDescription="Create a new document." ma:contentTypeScope="" ma:versionID="cb3a832f59d9bd6da1fcc844e93f1aaa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2a7323bf6228777e23307a6f44e7f5ff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e61e16-d81b-4ea3-87e3-824846d39493">
      <UserInfo>
        <DisplayName>Rachel Swatman</DisplayName>
        <AccountId>18</AccountId>
        <AccountType/>
      </UserInfo>
      <UserInfo>
        <DisplayName>Pip Mortimer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D58E527-4A91-4578-87B4-E83BCE1FB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91A3A1-792D-4C3F-B913-CB8F5B30F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C461B-B8BD-43F4-9AC0-1FF3DC2A4903}">
  <ds:schemaRefs>
    <ds:schemaRef ds:uri="http://schemas.microsoft.com/office/2006/metadata/properties"/>
    <ds:schemaRef ds:uri="http://schemas.microsoft.com/office/infopath/2007/PartnerControls"/>
    <ds:schemaRef ds:uri="03e61e16-d81b-4ea3-87e3-824846d394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West</dc:creator>
  <cp:keywords/>
  <dc:description/>
  <cp:lastModifiedBy>Kristen Dougall</cp:lastModifiedBy>
  <cp:revision>52</cp:revision>
  <cp:lastPrinted>2019-08-14T08:35:00Z</cp:lastPrinted>
  <dcterms:created xsi:type="dcterms:W3CDTF">2022-01-06T11:57:00Z</dcterms:created>
  <dcterms:modified xsi:type="dcterms:W3CDTF">2022-02-11T12:45:00Z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  <property fmtid="{D5CDD505-2E9C-101B-9397-08002B2CF9AE}" pid="3" name="Order">
    <vt:r8>800600</vt:r8>
  </property>
</Properties>
</file>